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59CA" w14:textId="77777777" w:rsidR="002D1224" w:rsidRPr="002D1224" w:rsidRDefault="002D1224" w:rsidP="002D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2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7D4588D3" w14:textId="5E858035" w:rsidR="002D1224" w:rsidRPr="006204AF" w:rsidRDefault="002D1224" w:rsidP="002D1224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iCs/>
        </w:rPr>
      </w:pPr>
      <w:r w:rsidRPr="006204AF">
        <w:rPr>
          <w:rFonts w:ascii="Times New Roman" w:hAnsi="Times New Roman" w:cs="Times New Roman"/>
          <w:i/>
          <w:iCs/>
        </w:rPr>
        <w:t xml:space="preserve">Załącznik nr 5 </w:t>
      </w:r>
      <w:r w:rsidRPr="006204AF">
        <w:rPr>
          <w:rFonts w:ascii="Times New Roman" w:hAnsi="Times New Roman" w:cs="Times New Roman"/>
          <w:i/>
          <w:iCs/>
        </w:rPr>
        <w:br/>
        <w:t>do zapytania ofertowego nr 1/201</w:t>
      </w:r>
      <w:r w:rsidR="006204AF" w:rsidRPr="006204AF">
        <w:rPr>
          <w:rFonts w:ascii="Times New Roman" w:hAnsi="Times New Roman" w:cs="Times New Roman"/>
          <w:i/>
          <w:iCs/>
        </w:rPr>
        <w:t>5</w:t>
      </w:r>
    </w:p>
    <w:p w14:paraId="6F9EFCD0" w14:textId="5EDC7CF5" w:rsidR="002D1224" w:rsidRPr="002D1224" w:rsidRDefault="002D1224" w:rsidP="002D1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1224">
        <w:rPr>
          <w:rFonts w:ascii="Times New Roman" w:hAnsi="Times New Roman" w:cs="Times New Roman"/>
          <w:sz w:val="24"/>
          <w:szCs w:val="24"/>
        </w:rPr>
        <w:br/>
      </w:r>
      <w:r w:rsidRPr="002D1224">
        <w:rPr>
          <w:rFonts w:ascii="Times New Roman" w:hAnsi="Times New Roman" w:cs="Times New Roman"/>
          <w:sz w:val="24"/>
          <w:szCs w:val="24"/>
        </w:rPr>
        <w:br/>
      </w:r>
    </w:p>
    <w:p w14:paraId="4155A2A3" w14:textId="77777777" w:rsidR="002D1224" w:rsidRPr="002D1224" w:rsidRDefault="002D1224" w:rsidP="002D1224">
      <w:pPr>
        <w:spacing w:after="0" w:line="360" w:lineRule="auto"/>
        <w:ind w:right="5953"/>
        <w:jc w:val="center"/>
        <w:rPr>
          <w:rFonts w:ascii="Times New Roman" w:hAnsi="Times New Roman" w:cs="Times New Roman"/>
          <w:sz w:val="24"/>
          <w:szCs w:val="24"/>
        </w:rPr>
      </w:pPr>
      <w:r w:rsidRPr="002D1224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D4D106C" w14:textId="69676FFC" w:rsidR="002D1224" w:rsidRPr="002D1224" w:rsidRDefault="002D1224" w:rsidP="002D1224">
      <w:pPr>
        <w:spacing w:after="0" w:line="360" w:lineRule="auto"/>
        <w:ind w:right="5953"/>
        <w:jc w:val="center"/>
        <w:rPr>
          <w:rFonts w:ascii="Times New Roman" w:hAnsi="Times New Roman" w:cs="Times New Roman"/>
          <w:sz w:val="24"/>
          <w:szCs w:val="24"/>
        </w:rPr>
      </w:pPr>
      <w:r w:rsidRPr="002D122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56169">
        <w:rPr>
          <w:rFonts w:ascii="Times New Roman" w:hAnsi="Times New Roman" w:cs="Times New Roman"/>
          <w:i/>
          <w:iCs/>
          <w:sz w:val="24"/>
          <w:szCs w:val="24"/>
        </w:rPr>
        <w:t>Dane</w:t>
      </w:r>
      <w:r w:rsidRPr="002D1224">
        <w:rPr>
          <w:rFonts w:ascii="Times New Roman" w:hAnsi="Times New Roman" w:cs="Times New Roman"/>
          <w:i/>
          <w:iCs/>
          <w:sz w:val="24"/>
          <w:szCs w:val="24"/>
        </w:rPr>
        <w:t xml:space="preserve"> Oferenta)</w:t>
      </w:r>
    </w:p>
    <w:p w14:paraId="607BC477" w14:textId="77777777" w:rsidR="002D1224" w:rsidRPr="002D1224" w:rsidRDefault="002D1224" w:rsidP="002D12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22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72D0325" w14:textId="77777777" w:rsidR="002D1224" w:rsidRPr="002D1224" w:rsidRDefault="002D1224" w:rsidP="002D12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224">
        <w:rPr>
          <w:rFonts w:ascii="Times New Roman" w:hAnsi="Times New Roman" w:cs="Times New Roman"/>
          <w:b/>
          <w:bCs/>
          <w:sz w:val="24"/>
          <w:szCs w:val="24"/>
        </w:rPr>
        <w:t>WYKAZ WYKONANYCH ROBÓT</w:t>
      </w:r>
    </w:p>
    <w:p w14:paraId="745CA4F0" w14:textId="77777777" w:rsidR="00256169" w:rsidRDefault="00256169" w:rsidP="002D1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7E0053" w14:textId="24C4E767" w:rsidR="002D1224" w:rsidRPr="002D1224" w:rsidRDefault="002D1224" w:rsidP="00256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224">
        <w:rPr>
          <w:rFonts w:ascii="Times New Roman" w:hAnsi="Times New Roman" w:cs="Times New Roman"/>
          <w:sz w:val="24"/>
          <w:szCs w:val="24"/>
        </w:rPr>
        <w:t xml:space="preserve">W związku z ubieganiem się o realizację zamówienia pn.: </w:t>
      </w:r>
      <w:r w:rsidR="006204AF" w:rsidRPr="007D7F32">
        <w:rPr>
          <w:rFonts w:ascii="Times New Roman" w:hAnsi="Times New Roman"/>
          <w:b/>
          <w:bCs/>
          <w:sz w:val="24"/>
          <w:szCs w:val="24"/>
        </w:rPr>
        <w:t>Naprawa elewacji i elementów kamiennych wraz z odwodnieniem – prace konserwatorskie i restauratorskie przy zabytkowym Kościele w Leszczynach (etap 1)</w:t>
      </w:r>
      <w:r w:rsidR="006204AF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Pr="002D1224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6204AF">
        <w:rPr>
          <w:rFonts w:ascii="Times New Roman" w:hAnsi="Times New Roman" w:cs="Times New Roman"/>
          <w:sz w:val="24"/>
          <w:szCs w:val="24"/>
        </w:rPr>
        <w:br/>
      </w:r>
      <w:r w:rsidRPr="002D1224">
        <w:rPr>
          <w:rFonts w:ascii="Times New Roman" w:hAnsi="Times New Roman" w:cs="Times New Roman"/>
          <w:sz w:val="24"/>
          <w:szCs w:val="24"/>
        </w:rPr>
        <w:t>w okresie ostatnich 5 lat przed upływem terminu składania ofert, a jeżeli okres prowadzenia działalności jest krótszy – w tym okresie – wykonaliśmy należycie, zgodnie z przepisami prawa i prawidłowo ukończyliśmy co najmniej renowację 2 prac konserwatorskich i renowacyjnych przy zabytkowych obiektach za kwotę min</w:t>
      </w:r>
      <w:r w:rsidRPr="007965D2">
        <w:rPr>
          <w:rFonts w:ascii="Times New Roman" w:hAnsi="Times New Roman" w:cs="Times New Roman"/>
          <w:sz w:val="24"/>
          <w:szCs w:val="24"/>
        </w:rPr>
        <w:t xml:space="preserve">. </w:t>
      </w:r>
      <w:r w:rsidR="007965D2" w:rsidRPr="007965D2">
        <w:rPr>
          <w:rFonts w:ascii="Times New Roman" w:hAnsi="Times New Roman" w:cs="Times New Roman"/>
          <w:sz w:val="24"/>
          <w:szCs w:val="24"/>
        </w:rPr>
        <w:t>4</w:t>
      </w:r>
      <w:r w:rsidRPr="007965D2">
        <w:rPr>
          <w:rFonts w:ascii="Times New Roman" w:hAnsi="Times New Roman" w:cs="Times New Roman"/>
          <w:sz w:val="24"/>
          <w:szCs w:val="24"/>
        </w:rPr>
        <w:t>00 000,00</w:t>
      </w:r>
      <w:r w:rsidRPr="002D1224">
        <w:rPr>
          <w:rFonts w:ascii="Times New Roman" w:hAnsi="Times New Roman" w:cs="Times New Roman"/>
          <w:sz w:val="24"/>
          <w:szCs w:val="24"/>
        </w:rPr>
        <w:t xml:space="preserve"> zł brutto każda. </w:t>
      </w:r>
    </w:p>
    <w:p w14:paraId="6BDF409F" w14:textId="77777777" w:rsidR="002D1224" w:rsidRPr="002D1224" w:rsidRDefault="002D1224" w:rsidP="002D1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CBB47A" w14:textId="77777777" w:rsidR="00256169" w:rsidRDefault="00256169" w:rsidP="002D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17C0C" w14:textId="77777777" w:rsidR="00256169" w:rsidRDefault="00256169" w:rsidP="002D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91EC2" w14:textId="1ED76604" w:rsidR="002D1224" w:rsidRDefault="002D1224" w:rsidP="002D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24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BB2B292" w14:textId="39706601" w:rsidR="002D1224" w:rsidRPr="002D1224" w:rsidRDefault="002D1224" w:rsidP="002D1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24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14:paraId="6EBF171C" w14:textId="77777777" w:rsidR="002D1224" w:rsidRPr="002D1224" w:rsidRDefault="002D1224" w:rsidP="002D12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753C0E" w14:textId="77777777" w:rsidR="002D1224" w:rsidRDefault="002D1224" w:rsidP="002D1224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33E6770C" w14:textId="7DADE69E" w:rsidR="002D1224" w:rsidRPr="002D1224" w:rsidRDefault="002D1224" w:rsidP="002D1224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D1224">
        <w:rPr>
          <w:rFonts w:ascii="Times New Roman" w:hAnsi="Times New Roman" w:cs="Times New Roman"/>
          <w:sz w:val="24"/>
          <w:szCs w:val="24"/>
        </w:rPr>
        <w:t>……….……………………………………….</w:t>
      </w:r>
    </w:p>
    <w:p w14:paraId="2B71D42A" w14:textId="77777777" w:rsidR="002D1224" w:rsidRPr="002D1224" w:rsidRDefault="002D1224" w:rsidP="002D1224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D1224">
        <w:rPr>
          <w:rFonts w:ascii="Times New Roman" w:hAnsi="Times New Roman" w:cs="Times New Roman"/>
          <w:sz w:val="24"/>
          <w:szCs w:val="24"/>
        </w:rPr>
        <w:t>(pieczęć i podpis Oferenta)</w:t>
      </w:r>
    </w:p>
    <w:p w14:paraId="4E5BA362" w14:textId="77777777" w:rsidR="002D1224" w:rsidRDefault="002D1224" w:rsidP="002D1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2D1224" w:rsidSect="00844023">
          <w:headerReference w:type="default" r:id="rId6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3F433CD4" w14:textId="77777777" w:rsidR="002D1224" w:rsidRPr="002D1224" w:rsidRDefault="002D1224" w:rsidP="002D1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0A6678" w14:textId="77777777" w:rsidR="002D1224" w:rsidRPr="002D1224" w:rsidRDefault="002D1224" w:rsidP="002D12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224">
        <w:rPr>
          <w:rFonts w:ascii="Times New Roman" w:hAnsi="Times New Roman" w:cs="Times New Roman"/>
          <w:b/>
          <w:bCs/>
          <w:sz w:val="24"/>
          <w:szCs w:val="24"/>
        </w:rPr>
        <w:t>Wykaz prac obejmujących swym zakresem renowacje:</w:t>
      </w:r>
    </w:p>
    <w:tbl>
      <w:tblPr>
        <w:tblW w:w="14209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687"/>
        <w:gridCol w:w="3175"/>
        <w:gridCol w:w="1842"/>
        <w:gridCol w:w="2127"/>
        <w:gridCol w:w="2835"/>
        <w:gridCol w:w="1842"/>
        <w:gridCol w:w="1701"/>
      </w:tblGrid>
      <w:tr w:rsidR="002D1224" w:rsidRPr="002D1224" w14:paraId="5F18E57B" w14:textId="77777777" w:rsidTr="002D1224">
        <w:trPr>
          <w:trHeight w:val="321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9D3EC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/>
                <w:sz w:val="24"/>
                <w:szCs w:val="24"/>
              </w:rPr>
              <w:t>Poz.</w:t>
            </w:r>
          </w:p>
        </w:tc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3E5C4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272BC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/>
                <w:sz w:val="24"/>
                <w:szCs w:val="24"/>
              </w:rPr>
              <w:t>Adres inwestycji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D86AAB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/>
                <w:sz w:val="24"/>
                <w:szCs w:val="24"/>
              </w:rPr>
              <w:t>Wartość robót brutto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E9D3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/>
                <w:sz w:val="24"/>
                <w:szCs w:val="24"/>
              </w:rPr>
              <w:t>Nazwa i adres Zamawiającego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73D56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/>
                <w:sz w:val="24"/>
                <w:szCs w:val="24"/>
              </w:rPr>
              <w:t>Czas realizacji/daty wykonania</w:t>
            </w:r>
          </w:p>
        </w:tc>
      </w:tr>
      <w:tr w:rsidR="002D1224" w:rsidRPr="002D1224" w14:paraId="78BF2F7F" w14:textId="77777777" w:rsidTr="002D1224">
        <w:trPr>
          <w:trHeight w:val="63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88656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653E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A064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DDE4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46233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075C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/>
                <w:sz w:val="24"/>
                <w:szCs w:val="24"/>
              </w:rPr>
              <w:t>Początek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F1D2E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/>
                <w:sz w:val="24"/>
                <w:szCs w:val="24"/>
              </w:rPr>
              <w:t>koniec</w:t>
            </w:r>
          </w:p>
        </w:tc>
      </w:tr>
      <w:tr w:rsidR="002D1224" w:rsidRPr="002D1224" w14:paraId="24535727" w14:textId="77777777" w:rsidTr="002D1224">
        <w:trPr>
          <w:trHeight w:val="19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E0768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F0CC1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1824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D041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29C6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7ACE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3FD90" w14:textId="77777777" w:rsidR="002D1224" w:rsidRPr="002D1224" w:rsidRDefault="002D1224" w:rsidP="001B24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1224" w:rsidRPr="002D1224" w14:paraId="6D7666CC" w14:textId="77777777" w:rsidTr="002D1224">
        <w:trPr>
          <w:trHeight w:val="78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44D7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BB4C57F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09675C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CF2689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481C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3B34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1C58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94FBB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AB20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BD93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1224" w:rsidRPr="002D1224" w14:paraId="2F2EBBAB" w14:textId="77777777" w:rsidTr="002D1224">
        <w:trPr>
          <w:trHeight w:val="78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29B5D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1F3758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9B0ED9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95798B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493C1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06D1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4024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721B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4528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F716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1224" w:rsidRPr="002D1224" w14:paraId="22B443C6" w14:textId="77777777" w:rsidTr="002D1224">
        <w:trPr>
          <w:trHeight w:val="78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5D33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1E2B58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71A330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8E4893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E49B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C06F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5005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A6A8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B68E0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3E28" w14:textId="77777777" w:rsidR="002D1224" w:rsidRPr="002D1224" w:rsidRDefault="002D1224" w:rsidP="002D122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898C217" w14:textId="77777777" w:rsidR="002D1224" w:rsidRPr="002D1224" w:rsidRDefault="002D1224" w:rsidP="002D1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05A791" w14:textId="77777777" w:rsidR="002D1224" w:rsidRDefault="002D1224" w:rsidP="002D122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2DF522F3" w14:textId="1CBC1887" w:rsidR="002D1224" w:rsidRPr="002D1224" w:rsidRDefault="002D1224" w:rsidP="002D122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2D1224">
        <w:rPr>
          <w:rFonts w:ascii="Times New Roman" w:hAnsi="Times New Roman" w:cs="Times New Roman"/>
          <w:sz w:val="24"/>
          <w:szCs w:val="24"/>
        </w:rPr>
        <w:t>……….…………………………………</w:t>
      </w:r>
    </w:p>
    <w:p w14:paraId="023C492B" w14:textId="325EDF0E" w:rsidR="000412D0" w:rsidRPr="002D1224" w:rsidRDefault="002D1224" w:rsidP="002D122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2D1224">
        <w:rPr>
          <w:rFonts w:ascii="Times New Roman" w:hAnsi="Times New Roman" w:cs="Times New Roman"/>
          <w:sz w:val="24"/>
          <w:szCs w:val="24"/>
        </w:rPr>
        <w:t>(pieczęć i podpis Oferenta)</w:t>
      </w:r>
    </w:p>
    <w:sectPr w:rsidR="000412D0" w:rsidRPr="002D1224" w:rsidSect="00844023">
      <w:pgSz w:w="16838" w:h="11906" w:orient="landscape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E5FD" w14:textId="77777777" w:rsidR="000C227C" w:rsidRDefault="000C227C">
      <w:pPr>
        <w:spacing w:after="0" w:line="240" w:lineRule="auto"/>
      </w:pPr>
      <w:r>
        <w:separator/>
      </w:r>
    </w:p>
  </w:endnote>
  <w:endnote w:type="continuationSeparator" w:id="0">
    <w:p w14:paraId="0FB85369" w14:textId="77777777" w:rsidR="000C227C" w:rsidRDefault="000C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9280" w14:textId="77777777" w:rsidR="000C227C" w:rsidRDefault="000C227C">
      <w:pPr>
        <w:spacing w:after="0" w:line="240" w:lineRule="auto"/>
      </w:pPr>
      <w:r>
        <w:separator/>
      </w:r>
    </w:p>
  </w:footnote>
  <w:footnote w:type="continuationSeparator" w:id="0">
    <w:p w14:paraId="27AB4103" w14:textId="77777777" w:rsidR="000C227C" w:rsidRDefault="000C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1977" w14:textId="77777777" w:rsidR="000E4F1C" w:rsidRDefault="00000000" w:rsidP="000764CE">
    <w:pPr>
      <w:pStyle w:val="Nagwek"/>
      <w:jc w:val="center"/>
    </w:pPr>
    <w:r w:rsidRPr="00E250A6">
      <w:rPr>
        <w:noProof/>
      </w:rPr>
      <w:drawing>
        <wp:inline distT="0" distB="0" distL="0" distR="0" wp14:anchorId="5ABC8EE6" wp14:editId="0EC305E5">
          <wp:extent cx="5181600" cy="1045573"/>
          <wp:effectExtent l="0" t="0" r="0" b="2540"/>
          <wp:docPr id="16548926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5363" cy="1046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24"/>
    <w:rsid w:val="000412D0"/>
    <w:rsid w:val="000C227C"/>
    <w:rsid w:val="000E4F1C"/>
    <w:rsid w:val="001B2615"/>
    <w:rsid w:val="00256169"/>
    <w:rsid w:val="002D1224"/>
    <w:rsid w:val="004E6249"/>
    <w:rsid w:val="006204AF"/>
    <w:rsid w:val="007965D2"/>
    <w:rsid w:val="00817FDA"/>
    <w:rsid w:val="00844023"/>
    <w:rsid w:val="00F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8E08"/>
  <w15:chartTrackingRefBased/>
  <w15:docId w15:val="{CD893ACA-D2E9-4CAF-8569-38725A80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22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22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Górno - Łukasz Papis</dc:creator>
  <cp:keywords/>
  <dc:description/>
  <cp:lastModifiedBy>Karolina Mazurczak</cp:lastModifiedBy>
  <cp:revision>4</cp:revision>
  <dcterms:created xsi:type="dcterms:W3CDTF">2024-05-10T11:04:00Z</dcterms:created>
  <dcterms:modified xsi:type="dcterms:W3CDTF">2025-05-30T06:12:00Z</dcterms:modified>
</cp:coreProperties>
</file>